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B6F" w:rsidRDefault="00341D4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Таблица № 1</w:t>
      </w:r>
    </w:p>
    <w:p w:rsidR="00A86B6F" w:rsidRDefault="000659FA" w:rsidP="000659F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Сведения о руководстве</w:t>
      </w:r>
      <w:r w:rsidR="00341D4A">
        <w:rPr>
          <w:rFonts w:ascii="Times New Roman" w:hAnsi="Times New Roman" w:cs="Times New Roman"/>
          <w:b/>
          <w:sz w:val="32"/>
          <w:szCs w:val="32"/>
        </w:rPr>
        <w:t xml:space="preserve"> Управлени</w:t>
      </w:r>
      <w:r>
        <w:rPr>
          <w:rFonts w:ascii="Times New Roman" w:hAnsi="Times New Roman" w:cs="Times New Roman"/>
          <w:b/>
          <w:sz w:val="32"/>
          <w:szCs w:val="32"/>
        </w:rPr>
        <w:t>я</w:t>
      </w:r>
      <w:r w:rsidR="00341D4A">
        <w:rPr>
          <w:rFonts w:ascii="Times New Roman" w:hAnsi="Times New Roman" w:cs="Times New Roman"/>
          <w:b/>
          <w:sz w:val="32"/>
          <w:szCs w:val="32"/>
        </w:rPr>
        <w:t xml:space="preserve"> Федерального казначейства по Республике Крым</w:t>
      </w:r>
    </w:p>
    <w:p w:rsidR="00A86B6F" w:rsidRDefault="00A86B6F">
      <w:pPr>
        <w:pStyle w:val="aa"/>
      </w:pPr>
    </w:p>
    <w:tbl>
      <w:tblPr>
        <w:tblStyle w:val="ad"/>
        <w:tblW w:w="14981" w:type="dxa"/>
        <w:jc w:val="center"/>
        <w:tblLayout w:type="fixed"/>
        <w:tblLook w:val="04A0" w:firstRow="1" w:lastRow="0" w:firstColumn="1" w:lastColumn="0" w:noHBand="0" w:noVBand="1"/>
      </w:tblPr>
      <w:tblGrid>
        <w:gridCol w:w="2400"/>
        <w:gridCol w:w="2117"/>
        <w:gridCol w:w="2114"/>
        <w:gridCol w:w="1728"/>
        <w:gridCol w:w="12"/>
        <w:gridCol w:w="1263"/>
        <w:gridCol w:w="12"/>
        <w:gridCol w:w="1406"/>
        <w:gridCol w:w="7"/>
        <w:gridCol w:w="1836"/>
        <w:gridCol w:w="19"/>
        <w:gridCol w:w="2067"/>
      </w:tblGrid>
      <w:tr w:rsidR="00A86B6F" w:rsidTr="00C87470">
        <w:trPr>
          <w:jc w:val="center"/>
        </w:trPr>
        <w:tc>
          <w:tcPr>
            <w:tcW w:w="2400" w:type="dxa"/>
            <w:vMerge w:val="restart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- создания</w:t>
            </w:r>
          </w:p>
        </w:tc>
        <w:tc>
          <w:tcPr>
            <w:tcW w:w="2114" w:type="dxa"/>
            <w:vMerge w:val="restart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</w:p>
        </w:tc>
        <w:tc>
          <w:tcPr>
            <w:tcW w:w="2688" w:type="dxa"/>
            <w:gridSpan w:val="4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работы</w:t>
            </w:r>
          </w:p>
        </w:tc>
        <w:tc>
          <w:tcPr>
            <w:tcW w:w="3922" w:type="dxa"/>
            <w:gridSpan w:val="3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- основание</w:t>
            </w:r>
          </w:p>
        </w:tc>
      </w:tr>
      <w:tr w:rsidR="00A86B6F" w:rsidTr="00C87470">
        <w:trPr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A86B6F" w:rsidRDefault="00A86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A86B6F" w:rsidRDefault="00A86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  <w:vMerge/>
            <w:shd w:val="clear" w:color="auto" w:fill="auto"/>
            <w:vAlign w:val="center"/>
          </w:tcPr>
          <w:p w:rsidR="00A86B6F" w:rsidRDefault="00A86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  <w:vAlign w:val="center"/>
          </w:tcPr>
          <w:p w:rsidR="00A86B6F" w:rsidRDefault="00A86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назначения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освобождения</w:t>
            </w:r>
          </w:p>
        </w:tc>
      </w:tr>
      <w:tr w:rsidR="00A86B6F" w:rsidTr="00C87470">
        <w:trPr>
          <w:jc w:val="center"/>
        </w:trPr>
        <w:tc>
          <w:tcPr>
            <w:tcW w:w="14981" w:type="dxa"/>
            <w:gridSpan w:val="12"/>
            <w:shd w:val="clear" w:color="auto" w:fill="auto"/>
            <w:vAlign w:val="center"/>
          </w:tcPr>
          <w:p w:rsidR="00A86B6F" w:rsidRDefault="00341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 у к о в о д и т е л и</w:t>
            </w:r>
          </w:p>
        </w:tc>
      </w:tr>
      <w:tr w:rsidR="00DF5B3F" w:rsidTr="00C87470">
        <w:trPr>
          <w:jc w:val="center"/>
        </w:trPr>
        <w:tc>
          <w:tcPr>
            <w:tcW w:w="2400" w:type="dxa"/>
            <w:vMerge w:val="restart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295015,</w:t>
            </w:r>
          </w:p>
          <w:p w:rsidR="00DF5B3F" w:rsidRDefault="00DF5B3F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Крым, г. Симферополь, ул. Севастопольская, 19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казначейства от 24 марта 2014 г. № 43</w:t>
            </w:r>
          </w:p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 утверждении положений</w:t>
            </w:r>
          </w:p>
          <w:p w:rsidR="00DF5B3F" w:rsidRDefault="00DF5B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Управлении Федерального казначейства по Республике Крым и Управлении Федерального казначейства по г. Севастополю»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Лукашов</w:t>
            </w:r>
          </w:p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Иванович</w:t>
            </w: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ind w:left="-74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3021041" wp14:editId="41365DA3">
                  <wp:extent cx="1014730" cy="1333500"/>
                  <wp:effectExtent l="0" t="0" r="0" b="0"/>
                  <wp:docPr id="1" name="Рисунок 4" descr="K:\Биографические справки\На сайт фото\Новая папка\Лукаш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 descr="K:\Биографические справки\На сайт фото\Новая папка\Лукаш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1473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24.03.2014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24.10.2014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Министерства финансов Российской Федерации</w:t>
            </w:r>
          </w:p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24.03.2014</w:t>
            </w:r>
          </w:p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335 л/с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Министерства финансов Российской Федерации от 24.10.2014 г. № 1520 л/с</w:t>
            </w:r>
          </w:p>
        </w:tc>
      </w:tr>
      <w:tr w:rsidR="00DF5B3F" w:rsidTr="00C87470">
        <w:trPr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Зиновьева </w:t>
            </w:r>
          </w:p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Наталья Юрьевна</w:t>
            </w: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6350" distL="0" distR="0" wp14:anchorId="5DB30FC1" wp14:editId="39703B47">
                  <wp:extent cx="1015365" cy="1346200"/>
                  <wp:effectExtent l="0" t="0" r="0" b="0"/>
                  <wp:docPr id="2" name="Рисунок 5" descr="K:\Биографические справки\На сайт фото\Новая папка\Зиновье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5" descr="K:\Биографические справки\На сайт фото\Новая папка\Зиновье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134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27.10.2014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30.12.2014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Министерства финансов Российской Федерации </w:t>
            </w:r>
          </w:p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27.10.2014 № 1551 л/с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Министерства финансов Российской Федерации </w:t>
            </w:r>
          </w:p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27.10.2014 № 1551 л/с</w:t>
            </w:r>
          </w:p>
        </w:tc>
      </w:tr>
      <w:tr w:rsidR="00DF5B3F" w:rsidTr="00C87470">
        <w:trPr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vMerge w:val="restart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Заевская</w:t>
            </w:r>
          </w:p>
          <w:p w:rsidR="00DF5B3F" w:rsidRDefault="00DF5B3F">
            <w:pPr>
              <w:spacing w:after="0" w:line="240" w:lineRule="auto"/>
              <w:ind w:left="-108"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Жанна Анатольевна</w:t>
            </w: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19ED64E" wp14:editId="65903B0F">
                  <wp:extent cx="1035050" cy="1489710"/>
                  <wp:effectExtent l="0" t="0" r="0" b="0"/>
                  <wp:docPr id="3" name="Рисунок 6" descr="K:\Биографические справки\На сайт фото\Новая папка\Заевск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6" descr="K:\Биографические справки\На сайт фото\Новая папка\Заевска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1489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31.12.2014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Министерства финансов Российской Федерации </w:t>
            </w:r>
          </w:p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31.12.2014</w:t>
            </w:r>
          </w:p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1945 л/с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DF5B3F" w:rsidRDefault="00DF5B3F" w:rsidP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Министерства финансов Российской Федерации </w:t>
            </w:r>
          </w:p>
          <w:p w:rsidR="00DF5B3F" w:rsidRDefault="00DF5B3F" w:rsidP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23.12.2019</w:t>
            </w:r>
          </w:p>
          <w:p w:rsidR="00DF5B3F" w:rsidRDefault="00DF5B3F" w:rsidP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2178 л/с</w:t>
            </w:r>
          </w:p>
        </w:tc>
      </w:tr>
      <w:tr w:rsidR="00DF5B3F" w:rsidTr="00C87470">
        <w:trPr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vMerge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ind w:left="-108"/>
              <w:jc w:val="center"/>
              <w:rPr>
                <w:noProof/>
                <w:lang w:eastAsia="ru-RU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F5B3F" w:rsidRDefault="00DF5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DF5B3F" w:rsidRDefault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30.06.2021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515A30" w:rsidRDefault="00515A30" w:rsidP="00515A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Приказы Министерства финансов </w:t>
            </w:r>
            <w:r>
              <w:rPr>
                <w:rFonts w:ascii="Times New Roman" w:hAnsi="Times New Roman" w:cs="Times New Roman"/>
              </w:rPr>
              <w:lastRenderedPageBreak/>
              <w:t xml:space="preserve">Российской Федерации </w:t>
            </w:r>
          </w:p>
          <w:p w:rsidR="00515A30" w:rsidRDefault="00515A30" w:rsidP="00515A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31.12.2019</w:t>
            </w:r>
          </w:p>
          <w:p w:rsidR="00515A30" w:rsidRDefault="00515A30" w:rsidP="00515A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2259 л/с, </w:t>
            </w:r>
          </w:p>
          <w:p w:rsidR="00515A30" w:rsidRDefault="00515A30" w:rsidP="00515A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16.06.2020 </w:t>
            </w:r>
          </w:p>
          <w:p w:rsidR="00515A30" w:rsidRDefault="00515A30" w:rsidP="00515A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1025 л/с, </w:t>
            </w:r>
          </w:p>
          <w:p w:rsidR="00515A30" w:rsidRDefault="00515A30" w:rsidP="00515A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28.12.2020 </w:t>
            </w:r>
          </w:p>
          <w:p w:rsidR="00DF5B3F" w:rsidRDefault="00515A30" w:rsidP="00515A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2476 л/с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Приказ Министерства финансов </w:t>
            </w:r>
            <w:r>
              <w:rPr>
                <w:rFonts w:ascii="Times New Roman" w:hAnsi="Times New Roman" w:cs="Times New Roman"/>
              </w:rPr>
              <w:lastRenderedPageBreak/>
              <w:t xml:space="preserve">Российской Федерации </w:t>
            </w:r>
          </w:p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28.12.2020</w:t>
            </w:r>
          </w:p>
          <w:p w:rsidR="00DF5B3F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2476 л/с</w:t>
            </w:r>
          </w:p>
        </w:tc>
      </w:tr>
      <w:tr w:rsidR="000F6BB9" w:rsidTr="00C87470">
        <w:trPr>
          <w:jc w:val="center"/>
        </w:trPr>
        <w:tc>
          <w:tcPr>
            <w:tcW w:w="2400" w:type="dxa"/>
            <w:shd w:val="clear" w:color="auto" w:fill="auto"/>
            <w:vAlign w:val="center"/>
          </w:tcPr>
          <w:p w:rsidR="000F6BB9" w:rsidRDefault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0F6BB9" w:rsidRDefault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0F6BB9" w:rsidRDefault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0F6BB9" w:rsidRDefault="000F6BB9">
            <w:pPr>
              <w:spacing w:after="0" w:line="240" w:lineRule="auto"/>
              <w:ind w:left="-108"/>
              <w:jc w:val="center"/>
              <w:rPr>
                <w:noProof/>
                <w:lang w:eastAsia="ru-RU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F6BB9" w:rsidRDefault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01.09.2021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0F6BB9" w:rsidRDefault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настоящее время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0F6BB9" w:rsidRPr="009E0F9C" w:rsidRDefault="000F6BB9" w:rsidP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  <w:r w:rsidRPr="009E0F9C">
              <w:rPr>
                <w:rFonts w:ascii="Times New Roman" w:hAnsi="Times New Roman" w:cs="Times New Roman"/>
              </w:rPr>
              <w:t xml:space="preserve">Министерства финансов Российской Федерации </w:t>
            </w:r>
          </w:p>
          <w:p w:rsidR="000F6BB9" w:rsidRPr="009E0F9C" w:rsidRDefault="000F6BB9" w:rsidP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9C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01</w:t>
            </w:r>
            <w:r w:rsidRPr="009E0F9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Pr="009E0F9C">
              <w:rPr>
                <w:rFonts w:ascii="Times New Roman" w:hAnsi="Times New Roman" w:cs="Times New Roman"/>
              </w:rPr>
              <w:t>.2021</w:t>
            </w:r>
          </w:p>
          <w:p w:rsidR="000F6BB9" w:rsidRDefault="000F6BB9" w:rsidP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9C">
              <w:rPr>
                <w:rFonts w:ascii="Times New Roman" w:hAnsi="Times New Roman" w:cs="Times New Roman"/>
              </w:rPr>
              <w:t>№ 1</w:t>
            </w:r>
            <w:r>
              <w:rPr>
                <w:rFonts w:ascii="Times New Roman" w:hAnsi="Times New Roman" w:cs="Times New Roman"/>
              </w:rPr>
              <w:t>618</w:t>
            </w:r>
            <w:r w:rsidRPr="009E0F9C">
              <w:rPr>
                <w:rFonts w:ascii="Times New Roman" w:hAnsi="Times New Roman" w:cs="Times New Roman"/>
              </w:rPr>
              <w:t xml:space="preserve"> л/с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0F6BB9" w:rsidRDefault="000F6BB9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300C" w:rsidTr="00C87470">
        <w:trPr>
          <w:jc w:val="center"/>
        </w:trPr>
        <w:tc>
          <w:tcPr>
            <w:tcW w:w="2400" w:type="dxa"/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Миронов</w:t>
            </w:r>
          </w:p>
          <w:p w:rsidR="00AE300C" w:rsidRDefault="00AE300C" w:rsidP="00AE300C">
            <w:pPr>
              <w:spacing w:after="0" w:line="240" w:lineRule="auto"/>
              <w:ind w:left="-108"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 Григорьевич</w:t>
            </w: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7620" distL="0" distR="3810" wp14:anchorId="42F739A5" wp14:editId="216B3BBF">
                  <wp:extent cx="986790" cy="1469381"/>
                  <wp:effectExtent l="0" t="0" r="3810" b="0"/>
                  <wp:docPr id="11" name="Рисунок 11" descr="K:\Биографические справки\На сайт фото\МИРОН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11" descr="K:\Биографические справки\На сайт фото\МИРОН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163" cy="1471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01.07.2021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E300C" w:rsidRDefault="000F6BB9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31.08.2021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AE300C" w:rsidRPr="009E0F9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9C">
              <w:rPr>
                <w:rFonts w:ascii="Times New Roman" w:hAnsi="Times New Roman" w:cs="Times New Roman"/>
              </w:rPr>
              <w:t xml:space="preserve">Приказ Министерства финансов Российской Федерации </w:t>
            </w:r>
          </w:p>
          <w:p w:rsidR="00AE300C" w:rsidRPr="009E0F9C" w:rsidRDefault="009E0F9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9C">
              <w:rPr>
                <w:rFonts w:ascii="Times New Roman" w:hAnsi="Times New Roman" w:cs="Times New Roman"/>
              </w:rPr>
              <w:t>от 28</w:t>
            </w:r>
            <w:r w:rsidR="00AE300C" w:rsidRPr="009E0F9C">
              <w:rPr>
                <w:rFonts w:ascii="Times New Roman" w:hAnsi="Times New Roman" w:cs="Times New Roman"/>
              </w:rPr>
              <w:t>.06.2021</w:t>
            </w:r>
          </w:p>
          <w:p w:rsidR="00AE300C" w:rsidRPr="009E0F9C" w:rsidRDefault="00AE300C" w:rsidP="009E0F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9C">
              <w:rPr>
                <w:rFonts w:ascii="Times New Roman" w:hAnsi="Times New Roman" w:cs="Times New Roman"/>
              </w:rPr>
              <w:t xml:space="preserve">№ </w:t>
            </w:r>
            <w:r w:rsidR="009E0F9C" w:rsidRPr="009E0F9C">
              <w:rPr>
                <w:rFonts w:ascii="Times New Roman" w:hAnsi="Times New Roman" w:cs="Times New Roman"/>
              </w:rPr>
              <w:t>1263</w:t>
            </w:r>
            <w:r w:rsidRPr="009E0F9C">
              <w:rPr>
                <w:rFonts w:ascii="Times New Roman" w:hAnsi="Times New Roman" w:cs="Times New Roman"/>
              </w:rPr>
              <w:t xml:space="preserve"> л/с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0F6BB9" w:rsidRPr="009E0F9C" w:rsidRDefault="000F6BB9" w:rsidP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  <w:r w:rsidRPr="009E0F9C">
              <w:rPr>
                <w:rFonts w:ascii="Times New Roman" w:hAnsi="Times New Roman" w:cs="Times New Roman"/>
              </w:rPr>
              <w:t xml:space="preserve">Министерства финансов Российской Федерации </w:t>
            </w:r>
          </w:p>
          <w:p w:rsidR="000F6BB9" w:rsidRPr="009E0F9C" w:rsidRDefault="000F6BB9" w:rsidP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9C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01</w:t>
            </w:r>
            <w:r w:rsidRPr="009E0F9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Pr="009E0F9C">
              <w:rPr>
                <w:rFonts w:ascii="Times New Roman" w:hAnsi="Times New Roman" w:cs="Times New Roman"/>
              </w:rPr>
              <w:t>.2021</w:t>
            </w:r>
          </w:p>
          <w:p w:rsidR="00AE300C" w:rsidRPr="009E0F9C" w:rsidRDefault="000F6BB9" w:rsidP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9C">
              <w:rPr>
                <w:rFonts w:ascii="Times New Roman" w:hAnsi="Times New Roman" w:cs="Times New Roman"/>
              </w:rPr>
              <w:t>№ 1</w:t>
            </w:r>
            <w:r>
              <w:rPr>
                <w:rFonts w:ascii="Times New Roman" w:hAnsi="Times New Roman" w:cs="Times New Roman"/>
              </w:rPr>
              <w:t>618</w:t>
            </w:r>
            <w:r w:rsidRPr="009E0F9C">
              <w:rPr>
                <w:rFonts w:ascii="Times New Roman" w:hAnsi="Times New Roman" w:cs="Times New Roman"/>
              </w:rPr>
              <w:t xml:space="preserve"> л/с</w:t>
            </w:r>
          </w:p>
        </w:tc>
      </w:tr>
      <w:tr w:rsidR="00AE300C" w:rsidTr="00C87470">
        <w:trPr>
          <w:jc w:val="center"/>
        </w:trPr>
        <w:tc>
          <w:tcPr>
            <w:tcW w:w="1498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п о л н о м о ч е н н ы й   Ф е д е р а л ь н о г о   к а з н а ч е й с т в а</w:t>
            </w:r>
          </w:p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300C" w:rsidTr="00C87470">
        <w:trPr>
          <w:jc w:val="center"/>
        </w:trPr>
        <w:tc>
          <w:tcPr>
            <w:tcW w:w="2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Заевская</w:t>
            </w:r>
          </w:p>
          <w:p w:rsidR="00AE300C" w:rsidRDefault="00AE300C" w:rsidP="00AE300C">
            <w:pPr>
              <w:spacing w:after="0" w:line="240" w:lineRule="auto"/>
              <w:ind w:left="-108"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Жанна Анатольевна</w:t>
            </w:r>
          </w:p>
        </w:tc>
        <w:tc>
          <w:tcPr>
            <w:tcW w:w="17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C5571B" wp14:editId="01AB9DE0">
                  <wp:extent cx="1035050" cy="1489710"/>
                  <wp:effectExtent l="0" t="0" r="0" b="0"/>
                  <wp:docPr id="12" name="Рисунок 6" descr="K:\Биографические справки\На сайт фото\Новая папка\Заевск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6" descr="K:\Биографические справки\На сайт фото\Новая папка\Заевска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1489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00C" w:rsidRDefault="000F6BB9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31.08.2021</w:t>
            </w:r>
          </w:p>
        </w:tc>
        <w:tc>
          <w:tcPr>
            <w:tcW w:w="1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  <w:r w:rsidR="009E0F9C">
              <w:rPr>
                <w:rFonts w:ascii="Times New Roman" w:hAnsi="Times New Roman" w:cs="Times New Roman"/>
              </w:rPr>
              <w:t>Управления Федерального казначейст</w:t>
            </w:r>
            <w:bookmarkStart w:id="0" w:name="_GoBack"/>
            <w:bookmarkEnd w:id="0"/>
            <w:r w:rsidR="009E0F9C">
              <w:rPr>
                <w:rFonts w:ascii="Times New Roman" w:hAnsi="Times New Roman" w:cs="Times New Roman"/>
              </w:rPr>
              <w:t>ва по Республике Крым</w:t>
            </w:r>
          </w:p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31.12.201</w:t>
            </w:r>
            <w:r w:rsidR="009E0F9C">
              <w:rPr>
                <w:rFonts w:ascii="Times New Roman" w:hAnsi="Times New Roman" w:cs="Times New Roman"/>
              </w:rPr>
              <w:t>9</w:t>
            </w:r>
          </w:p>
          <w:p w:rsidR="00AE300C" w:rsidRDefault="00AE300C" w:rsidP="009E0F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9E0F9C">
              <w:rPr>
                <w:rFonts w:ascii="Times New Roman" w:hAnsi="Times New Roman" w:cs="Times New Roman"/>
              </w:rPr>
              <w:t>963</w:t>
            </w:r>
            <w:r>
              <w:rPr>
                <w:rFonts w:ascii="Times New Roman" w:hAnsi="Times New Roman" w:cs="Times New Roman"/>
              </w:rPr>
              <w:t xml:space="preserve"> л/с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6BB9" w:rsidRPr="009E0F9C" w:rsidRDefault="000F6BB9" w:rsidP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  <w:r w:rsidRPr="009E0F9C">
              <w:rPr>
                <w:rFonts w:ascii="Times New Roman" w:hAnsi="Times New Roman" w:cs="Times New Roman"/>
              </w:rPr>
              <w:t xml:space="preserve">Министерства финансов Российской Федерации </w:t>
            </w:r>
          </w:p>
          <w:p w:rsidR="000F6BB9" w:rsidRPr="009E0F9C" w:rsidRDefault="000F6BB9" w:rsidP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9C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01</w:t>
            </w:r>
            <w:r w:rsidRPr="009E0F9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Pr="009E0F9C">
              <w:rPr>
                <w:rFonts w:ascii="Times New Roman" w:hAnsi="Times New Roman" w:cs="Times New Roman"/>
              </w:rPr>
              <w:t>.2021</w:t>
            </w:r>
          </w:p>
          <w:p w:rsidR="00AE300C" w:rsidRDefault="000F6BB9" w:rsidP="000F6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0F9C">
              <w:rPr>
                <w:rFonts w:ascii="Times New Roman" w:hAnsi="Times New Roman" w:cs="Times New Roman"/>
              </w:rPr>
              <w:t>№ 1</w:t>
            </w:r>
            <w:r>
              <w:rPr>
                <w:rFonts w:ascii="Times New Roman" w:hAnsi="Times New Roman" w:cs="Times New Roman"/>
              </w:rPr>
              <w:t>618</w:t>
            </w:r>
            <w:r w:rsidRPr="009E0F9C">
              <w:rPr>
                <w:rFonts w:ascii="Times New Roman" w:hAnsi="Times New Roman" w:cs="Times New Roman"/>
              </w:rPr>
              <w:t xml:space="preserve"> л/с</w:t>
            </w:r>
          </w:p>
        </w:tc>
      </w:tr>
      <w:tr w:rsidR="00C87470" w:rsidTr="00C87470">
        <w:trPr>
          <w:jc w:val="center"/>
        </w:trPr>
        <w:tc>
          <w:tcPr>
            <w:tcW w:w="2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ind w:left="-108"/>
              <w:jc w:val="center"/>
              <w:rPr>
                <w:noProof/>
                <w:lang w:eastAsia="ru-RU"/>
              </w:rPr>
            </w:pPr>
          </w:p>
          <w:p w:rsidR="00C87470" w:rsidRDefault="00C87470" w:rsidP="00C87470">
            <w:pPr>
              <w:spacing w:after="0" w:line="240" w:lineRule="auto"/>
              <w:rPr>
                <w:noProof/>
                <w:lang w:eastAsia="ru-RU"/>
              </w:rPr>
            </w:pPr>
          </w:p>
          <w:p w:rsidR="00C87470" w:rsidRDefault="00C87470" w:rsidP="00AE300C">
            <w:pPr>
              <w:spacing w:after="0" w:line="240" w:lineRule="auto"/>
              <w:ind w:left="-108"/>
              <w:jc w:val="center"/>
              <w:rPr>
                <w:noProof/>
                <w:lang w:eastAsia="ru-RU"/>
              </w:rPr>
            </w:pPr>
          </w:p>
          <w:p w:rsidR="00C87470" w:rsidRDefault="00C87470" w:rsidP="00AE300C">
            <w:pPr>
              <w:spacing w:after="0" w:line="240" w:lineRule="auto"/>
              <w:ind w:left="-108"/>
              <w:jc w:val="center"/>
              <w:rPr>
                <w:noProof/>
                <w:lang w:eastAsia="ru-RU"/>
              </w:rPr>
            </w:pPr>
          </w:p>
          <w:p w:rsidR="000659FA" w:rsidRDefault="000659FA" w:rsidP="00AE300C">
            <w:pPr>
              <w:spacing w:after="0" w:line="240" w:lineRule="auto"/>
              <w:ind w:left="-108"/>
              <w:jc w:val="center"/>
              <w:rPr>
                <w:noProof/>
                <w:lang w:eastAsia="ru-RU"/>
              </w:rPr>
            </w:pPr>
          </w:p>
          <w:p w:rsidR="000659FA" w:rsidRDefault="000659FA" w:rsidP="00AE300C">
            <w:pPr>
              <w:spacing w:after="0" w:line="240" w:lineRule="auto"/>
              <w:ind w:left="-108"/>
              <w:jc w:val="center"/>
              <w:rPr>
                <w:noProof/>
                <w:lang w:eastAsia="ru-RU"/>
              </w:rPr>
            </w:pPr>
          </w:p>
          <w:p w:rsidR="000659FA" w:rsidRDefault="000659FA" w:rsidP="00AE300C">
            <w:pPr>
              <w:spacing w:after="0" w:line="240" w:lineRule="auto"/>
              <w:ind w:left="-108"/>
              <w:jc w:val="center"/>
              <w:rPr>
                <w:noProof/>
                <w:lang w:eastAsia="ru-RU"/>
              </w:rPr>
            </w:pPr>
          </w:p>
          <w:p w:rsidR="00C87470" w:rsidRDefault="00C87470" w:rsidP="00AE300C">
            <w:pPr>
              <w:spacing w:after="0" w:line="240" w:lineRule="auto"/>
              <w:ind w:left="-108"/>
              <w:jc w:val="center"/>
              <w:rPr>
                <w:noProof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7470" w:rsidTr="00C87470">
        <w:trPr>
          <w:jc w:val="center"/>
        </w:trPr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ind w:left="-108"/>
              <w:jc w:val="center"/>
              <w:rPr>
                <w:noProof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7470" w:rsidRDefault="00C87470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300C" w:rsidTr="00C87470">
        <w:trPr>
          <w:trHeight w:val="315"/>
          <w:jc w:val="center"/>
        </w:trPr>
        <w:tc>
          <w:tcPr>
            <w:tcW w:w="149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00C" w:rsidRDefault="00AE300C" w:rsidP="00AE3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а м е с т и т е л и   р у к о в о д и т е л я</w:t>
            </w:r>
          </w:p>
        </w:tc>
      </w:tr>
      <w:tr w:rsidR="00C87470" w:rsidTr="00C87470">
        <w:trPr>
          <w:trHeight w:val="2377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295015,</w:t>
            </w:r>
          </w:p>
          <w:p w:rsidR="00C87470" w:rsidRDefault="00C87470" w:rsidP="00C8747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Крым, г. Симферополь, ул. Севастопольская, 19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казначейства от 24 марта 2014 г. № 43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 утверждении положений</w:t>
            </w:r>
          </w:p>
          <w:p w:rsidR="00C87470" w:rsidRDefault="00C87470" w:rsidP="00C87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Управлении Федерального казначейства по Республике Крым и Управлении Федерального казначейства по г. Севастополю»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Альбеков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Заурбек Адамович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ind w:left="-74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9D9B7E7" wp14:editId="7070EFD5">
                  <wp:extent cx="1066800" cy="1447800"/>
                  <wp:effectExtent l="0" t="0" r="0" b="0"/>
                  <wp:docPr id="16" name="Рисунок 3" descr="P:\08 Отдел кадров\img007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3" descr="P:\08 Отдел кадров\img007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15.06.2016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20.07.2018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Федерального казначейства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15.06.2016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53-т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Приказ Федерального казначейства</w:t>
            </w:r>
          </w:p>
          <w:p w:rsidR="00C87470" w:rsidRDefault="00C87470" w:rsidP="00C8747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от 18.07.2018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69-т</w:t>
            </w:r>
          </w:p>
        </w:tc>
      </w:tr>
      <w:tr w:rsidR="00C87470" w:rsidTr="00C87470">
        <w:trPr>
          <w:trHeight w:val="2276"/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Владислав Валерьевич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BA1B930" wp14:editId="764A1EDB">
                  <wp:extent cx="1009650" cy="1452672"/>
                  <wp:effectExtent l="0" t="0" r="0" b="0"/>
                  <wp:docPr id="4" name="Рисунок 8" descr="K:\Биографические справки\На сайт фото\Волков В.В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8" descr="K:\Биографические справки\На сайт фото\Волков В.В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332" cy="1455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06.03.2015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настоящее время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Федерального казначейства 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06.03.2015 № 14-т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7470" w:rsidTr="00C87470">
        <w:trPr>
          <w:trHeight w:val="2154"/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Горшков 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Владиславович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ind w:left="-106"/>
              <w:jc w:val="center"/>
              <w:rPr>
                <w:noProof/>
                <w:lang w:eastAsia="ru-RU"/>
              </w:rPr>
            </w:pPr>
            <w:r>
              <w:rPr>
                <w:b/>
                <w:noProof/>
                <w:sz w:val="28"/>
                <w:lang w:eastAsia="ru-RU"/>
              </w:rPr>
              <w:drawing>
                <wp:inline distT="0" distB="0" distL="0" distR="0" wp14:anchorId="132E10BB" wp14:editId="6944824A">
                  <wp:extent cx="1046451" cy="1359565"/>
                  <wp:effectExtent l="0" t="0" r="190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896" cy="1380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18.05.2021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настоящее время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Федерального казначейства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17.05.2021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45-т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7470" w:rsidTr="00C87470">
        <w:trPr>
          <w:trHeight w:val="2186"/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Зиновьева 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Наталья Юрьевна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ind w:left="-108" w:right="-108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6350" distL="0" distR="0" wp14:anchorId="59918B56" wp14:editId="3F9B5602">
                  <wp:extent cx="1009650" cy="1396843"/>
                  <wp:effectExtent l="0" t="0" r="0" b="0"/>
                  <wp:docPr id="13" name="Рисунок 13" descr="K:\Биографические справки\На сайт фото\Новая папка\Зиновье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1" descr="K:\Биографические справки\На сайт фото\Новая папка\Зиновье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794" cy="1412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01.09.2014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20.04.2016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Федерального казначейства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28.08.2014 № 62-т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Федерального казначейства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19.04.2016 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 24-т</w:t>
            </w:r>
          </w:p>
        </w:tc>
      </w:tr>
      <w:tr w:rsidR="00C87470" w:rsidTr="00C87470">
        <w:trPr>
          <w:trHeight w:val="2257"/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Кочнева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Елена Александровна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ind w:left="-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3175" distL="0" distR="1270" wp14:anchorId="453F568E" wp14:editId="29E85889">
                  <wp:extent cx="1026160" cy="1390650"/>
                  <wp:effectExtent l="0" t="0" r="2540" b="0"/>
                  <wp:docPr id="17" name="Рисунок 7" descr="K:\УФК по Республике Крым\Лаптева\kochne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7" descr="K:\УФК по Республике Крым\Лаптева\kochne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120" cy="1394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16.04.2018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по настоящее время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Федерального казначейства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30.03.2018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22-т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7470" w:rsidRDefault="00C87470" w:rsidP="00C87470">
            <w:pPr>
              <w:rPr>
                <w:rFonts w:ascii="Times New Roman" w:hAnsi="Times New Roman" w:cs="Times New Roman"/>
              </w:rPr>
            </w:pPr>
          </w:p>
          <w:p w:rsidR="00C87470" w:rsidRDefault="00C87470" w:rsidP="00C87470">
            <w:pPr>
              <w:spacing w:after="0" w:line="240" w:lineRule="auto"/>
              <w:jc w:val="center"/>
            </w:pPr>
          </w:p>
        </w:tc>
      </w:tr>
      <w:tr w:rsidR="00C87470" w:rsidTr="00C87470">
        <w:trPr>
          <w:trHeight w:val="2151"/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Миронов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 Григорьевич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7620" distL="0" distR="3810" wp14:anchorId="5199362B" wp14:editId="7DBFE483">
                  <wp:extent cx="975282" cy="1452245"/>
                  <wp:effectExtent l="0" t="0" r="0" b="0"/>
                  <wp:docPr id="14" name="Рисунок 11" descr="K:\Биографические справки\На сайт фото\МИРОН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11" descr="K:\Биографические справки\На сайт фото\МИРОН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742" cy="1470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06.03.2015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по настоящее время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Федерального казначейства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06.03.2015 № 13-т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7470" w:rsidTr="00C87470">
        <w:trPr>
          <w:trHeight w:val="2246"/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Скворцов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Артём 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Сергеевич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5AE6E13" wp14:editId="4FC1ABBD">
                  <wp:extent cx="1076325" cy="1310686"/>
                  <wp:effectExtent l="0" t="0" r="0" b="3810"/>
                  <wp:docPr id="18" name="Рисунок 18" descr="C:\Users\PeretolchinSS\Desktop\Скворц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retolchinSS\Desktop\Скворц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58" cy="1353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23.10.2018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27.04.2021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Федерального казначейства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22.10.2018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94-т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Федерального казначейства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26.04.2021</w:t>
            </w:r>
          </w:p>
          <w:p w:rsidR="00C87470" w:rsidRPr="00E115D6" w:rsidRDefault="00C87470" w:rsidP="00C87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40-т</w:t>
            </w:r>
          </w:p>
        </w:tc>
      </w:tr>
      <w:tr w:rsidR="00C87470" w:rsidTr="00C87470">
        <w:trPr>
          <w:trHeight w:val="2015"/>
          <w:jc w:val="center"/>
        </w:trPr>
        <w:tc>
          <w:tcPr>
            <w:tcW w:w="2400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Шаповалова</w:t>
            </w:r>
          </w:p>
          <w:p w:rsidR="00C87470" w:rsidRDefault="00C87470" w:rsidP="00C87470">
            <w:pPr>
              <w:spacing w:after="0" w:line="240" w:lineRule="auto"/>
              <w:ind w:left="-108"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Елена Валериевна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3810" wp14:anchorId="53E64D85" wp14:editId="4538DBAE">
                  <wp:extent cx="1024890" cy="1263015"/>
                  <wp:effectExtent l="0" t="0" r="0" b="0"/>
                  <wp:docPr id="15" name="Рисунок 12" descr="E:\Шаповалова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12" descr="E:\Шаповалова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890" cy="1263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25.03.2015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настоящее время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Федерального казначейства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25.03.2015</w:t>
            </w:r>
          </w:p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16-т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C87470" w:rsidRDefault="00C87470" w:rsidP="00C87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86B6F" w:rsidRDefault="00A86B6F"/>
    <w:sectPr w:rsidR="00A86B6F">
      <w:pgSz w:w="16838" w:h="11906" w:orient="landscape"/>
      <w:pgMar w:top="1134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C13" w:rsidRDefault="00775C13" w:rsidP="00E115D6">
      <w:pPr>
        <w:spacing w:after="0" w:line="240" w:lineRule="auto"/>
      </w:pPr>
      <w:r>
        <w:separator/>
      </w:r>
    </w:p>
  </w:endnote>
  <w:endnote w:type="continuationSeparator" w:id="0">
    <w:p w:rsidR="00775C13" w:rsidRDefault="00775C13" w:rsidP="00E11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C13" w:rsidRDefault="00775C13" w:rsidP="00E115D6">
      <w:pPr>
        <w:spacing w:after="0" w:line="240" w:lineRule="auto"/>
      </w:pPr>
      <w:r>
        <w:separator/>
      </w:r>
    </w:p>
  </w:footnote>
  <w:footnote w:type="continuationSeparator" w:id="0">
    <w:p w:rsidR="00775C13" w:rsidRDefault="00775C13" w:rsidP="00E115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B6F"/>
    <w:rsid w:val="000659FA"/>
    <w:rsid w:val="000F6BB9"/>
    <w:rsid w:val="00161664"/>
    <w:rsid w:val="001A19DF"/>
    <w:rsid w:val="00341D4A"/>
    <w:rsid w:val="0042517E"/>
    <w:rsid w:val="00436A4F"/>
    <w:rsid w:val="00515A30"/>
    <w:rsid w:val="00775C13"/>
    <w:rsid w:val="00827B20"/>
    <w:rsid w:val="008B2FBA"/>
    <w:rsid w:val="009E0F9C"/>
    <w:rsid w:val="00A8137F"/>
    <w:rsid w:val="00A86B6F"/>
    <w:rsid w:val="00AE300C"/>
    <w:rsid w:val="00B73D55"/>
    <w:rsid w:val="00C233C0"/>
    <w:rsid w:val="00C87470"/>
    <w:rsid w:val="00D467F3"/>
    <w:rsid w:val="00DF5B3F"/>
    <w:rsid w:val="00E115D6"/>
    <w:rsid w:val="00F0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D8D786-FCAD-4E87-BBF5-BDFFFF9B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5710C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E5710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5C761F"/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table" w:styleId="ad">
    <w:name w:val="Table Grid"/>
    <w:basedOn w:val="a1"/>
    <w:uiPriority w:val="39"/>
    <w:rsid w:val="00AA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E11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115D6"/>
  </w:style>
  <w:style w:type="paragraph" w:styleId="af0">
    <w:name w:val="footer"/>
    <w:basedOn w:val="a"/>
    <w:link w:val="af1"/>
    <w:uiPriority w:val="99"/>
    <w:unhideWhenUsed/>
    <w:rsid w:val="00E11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11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4A389-C642-4CE7-88A9-58D3373BD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Малахова Анастасия Олеговна</dc:creator>
  <dc:description/>
  <cp:lastModifiedBy>Рыбчинская Елена Владимировна</cp:lastModifiedBy>
  <cp:revision>3</cp:revision>
  <cp:lastPrinted>2021-09-07T09:16:00Z</cp:lastPrinted>
  <dcterms:created xsi:type="dcterms:W3CDTF">2021-09-07T09:14:00Z</dcterms:created>
  <dcterms:modified xsi:type="dcterms:W3CDTF">2021-09-07T09:23:00Z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